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D8" w:rsidRPr="00A201C7" w:rsidRDefault="00CE66D8" w:rsidP="00CE66D8">
      <w:pPr>
        <w:rPr>
          <w:b/>
        </w:rPr>
      </w:pPr>
      <w:r>
        <w:rPr>
          <w:b/>
        </w:rPr>
        <w:t>“Allegato B.</w:t>
      </w:r>
      <w:r w:rsidR="00F3671B">
        <w:rPr>
          <w:b/>
        </w:rPr>
        <w:t>1.1</w:t>
      </w:r>
      <w:r w:rsidRPr="00A201C7">
        <w:rPr>
          <w:b/>
        </w:rPr>
        <w:t xml:space="preserve">” – Dichiarazione </w:t>
      </w:r>
      <w:r w:rsidR="00C03A4E">
        <w:rPr>
          <w:b/>
        </w:rPr>
        <w:t>altri requisiti idoneità</w:t>
      </w:r>
    </w:p>
    <w:p w:rsidR="00EA57E8" w:rsidRPr="008869C7" w:rsidRDefault="00EA57E8" w:rsidP="00EA57E8">
      <w:pPr>
        <w:keepNext/>
        <w:contextualSpacing/>
        <w:jc w:val="both"/>
      </w:pPr>
      <w:r w:rsidRPr="000529C5">
        <w:t xml:space="preserve">procedura aperta per l’appalto relativo all’affidamento del  </w:t>
      </w:r>
      <w:r>
        <w:t>servizio</w:t>
      </w:r>
      <w:r w:rsidRPr="008869C7">
        <w:t xml:space="preserve"> di ispezione degli impianti termici – stagioni termiche 2017-2018 e 2018-2019 -</w:t>
      </w:r>
      <w:r w:rsidRPr="00026EB3">
        <w:t xml:space="preserve"> </w:t>
      </w:r>
      <w:bookmarkStart w:id="0" w:name="_GoBack"/>
      <w:bookmarkEnd w:id="0"/>
    </w:p>
    <w:p w:rsidR="00D272FE" w:rsidRDefault="00D272FE" w:rsidP="00A201C7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C03A4E" w:rsidRDefault="00C03A4E" w:rsidP="00A201C7">
      <w:pPr>
        <w:pStyle w:val="Corpodeltesto2"/>
        <w:rPr>
          <w:rFonts w:eastAsia="SimSun"/>
          <w:sz w:val="20"/>
          <w:szCs w:val="20"/>
        </w:rPr>
      </w:pPr>
    </w:p>
    <w:p w:rsidR="00C03A4E" w:rsidRPr="00C03A4E" w:rsidRDefault="00C03A4E" w:rsidP="00C03A4E">
      <w:pPr>
        <w:jc w:val="both"/>
        <w:rPr>
          <w:rFonts w:eastAsia="SimSun"/>
        </w:rPr>
      </w:pPr>
      <w:r w:rsidRPr="00C03A4E">
        <w:rPr>
          <w:rFonts w:eastAsia="SimSun"/>
        </w:rPr>
        <w:t>Il sottoscritto</w:t>
      </w:r>
      <w:r w:rsidRPr="00C03A4E">
        <w:rPr>
          <w:rFonts w:eastAsia="SimSun"/>
        </w:rPr>
        <w:tab/>
        <w:t>___________________________________________________________________________</w:t>
      </w:r>
    </w:p>
    <w:p w:rsidR="00C03A4E" w:rsidRDefault="00C03A4E" w:rsidP="00C03A4E">
      <w:pPr>
        <w:jc w:val="both"/>
        <w:rPr>
          <w:rFonts w:eastAsia="SimSun"/>
        </w:rPr>
      </w:pPr>
    </w:p>
    <w:p w:rsidR="00C03A4E" w:rsidRPr="00C03A4E" w:rsidRDefault="00C03A4E" w:rsidP="00C03A4E">
      <w:pPr>
        <w:jc w:val="both"/>
        <w:rPr>
          <w:rFonts w:eastAsia="SimSun"/>
        </w:rPr>
      </w:pPr>
      <w:r w:rsidRPr="00C03A4E">
        <w:rPr>
          <w:rFonts w:eastAsia="SimSun"/>
        </w:rPr>
        <w:t xml:space="preserve">nato a _______________________________ </w:t>
      </w:r>
      <w:proofErr w:type="spellStart"/>
      <w:r w:rsidRPr="00C03A4E">
        <w:rPr>
          <w:rFonts w:eastAsia="SimSun"/>
        </w:rPr>
        <w:t>Prov</w:t>
      </w:r>
      <w:proofErr w:type="spellEnd"/>
      <w:r w:rsidRPr="00C03A4E">
        <w:rPr>
          <w:rFonts w:eastAsia="SimSun"/>
        </w:rPr>
        <w:t>. ____ il</w:t>
      </w:r>
      <w:r w:rsidRPr="00C03A4E">
        <w:rPr>
          <w:rFonts w:eastAsia="SimSun"/>
        </w:rPr>
        <w:tab/>
        <w:t>__________ C.F._________________________</w:t>
      </w:r>
    </w:p>
    <w:p w:rsidR="00C03A4E" w:rsidRDefault="00C03A4E" w:rsidP="00C03A4E">
      <w:pPr>
        <w:jc w:val="both"/>
        <w:rPr>
          <w:rFonts w:eastAsia="SimSun"/>
        </w:rPr>
      </w:pPr>
    </w:p>
    <w:p w:rsidR="00C03A4E" w:rsidRPr="00C03A4E" w:rsidRDefault="00C03A4E" w:rsidP="00C03A4E">
      <w:pPr>
        <w:jc w:val="both"/>
        <w:rPr>
          <w:rFonts w:eastAsia="SimSun"/>
        </w:rPr>
      </w:pPr>
      <w:r w:rsidRPr="00C03A4E">
        <w:rPr>
          <w:rFonts w:eastAsia="SimSun"/>
        </w:rPr>
        <w:t>residente a _________________________Via ___________________________________________</w:t>
      </w:r>
      <w:proofErr w:type="spellStart"/>
      <w:r w:rsidRPr="00C03A4E">
        <w:rPr>
          <w:rFonts w:eastAsia="SimSun"/>
        </w:rPr>
        <w:t>Prov</w:t>
      </w:r>
      <w:proofErr w:type="spellEnd"/>
      <w:r w:rsidRPr="00C03A4E">
        <w:rPr>
          <w:rFonts w:eastAsia="SimSun"/>
        </w:rPr>
        <w:t>. ____</w:t>
      </w:r>
    </w:p>
    <w:p w:rsidR="00C03A4E" w:rsidRDefault="00C03A4E" w:rsidP="00C03A4E">
      <w:pPr>
        <w:pStyle w:val="Corpodeltesto2"/>
        <w:rPr>
          <w:rFonts w:eastAsia="SimSun"/>
          <w:sz w:val="20"/>
          <w:szCs w:val="20"/>
        </w:rPr>
      </w:pPr>
    </w:p>
    <w:p w:rsidR="00C03A4E" w:rsidRDefault="00C03A4E" w:rsidP="00C03A4E">
      <w:pPr>
        <w:pStyle w:val="Corpodeltesto2"/>
        <w:rPr>
          <w:rFonts w:eastAsia="SimSun"/>
          <w:sz w:val="20"/>
          <w:szCs w:val="20"/>
        </w:rPr>
      </w:pPr>
      <w:r w:rsidRPr="00C03A4E">
        <w:rPr>
          <w:rFonts w:eastAsia="SimSun"/>
          <w:sz w:val="20"/>
          <w:szCs w:val="20"/>
        </w:rPr>
        <w:t>in qualità di</w:t>
      </w:r>
      <w:r w:rsidRPr="00C03A4E">
        <w:rPr>
          <w:rFonts w:eastAsia="SimSun"/>
          <w:sz w:val="20"/>
          <w:szCs w:val="20"/>
        </w:rPr>
        <w:tab/>
        <w:t>___________________________________________________________________________</w:t>
      </w:r>
    </w:p>
    <w:p w:rsidR="00C03A4E" w:rsidRDefault="00C03A4E" w:rsidP="00A201C7">
      <w:pPr>
        <w:pStyle w:val="Corpodeltesto2"/>
        <w:rPr>
          <w:rFonts w:eastAsia="SimSun"/>
          <w:sz w:val="20"/>
          <w:szCs w:val="20"/>
        </w:rPr>
      </w:pPr>
    </w:p>
    <w:p w:rsidR="005D4904" w:rsidRDefault="0030514B" w:rsidP="005D4904">
      <w:pPr>
        <w:pStyle w:val="Corpodeltesto2"/>
        <w:jc w:val="center"/>
        <w:rPr>
          <w:rFonts w:eastAsia="SimSun"/>
          <w:b/>
          <w:sz w:val="20"/>
          <w:szCs w:val="20"/>
        </w:rPr>
      </w:pPr>
      <w:r>
        <w:rPr>
          <w:rFonts w:eastAsia="SimSun"/>
          <w:b/>
          <w:sz w:val="20"/>
          <w:szCs w:val="20"/>
        </w:rPr>
        <w:t>DICHIARA</w:t>
      </w:r>
    </w:p>
    <w:p w:rsidR="00AA191D" w:rsidRDefault="00AA191D" w:rsidP="005D4904">
      <w:pPr>
        <w:pStyle w:val="Corpodeltesto2"/>
        <w:jc w:val="center"/>
        <w:rPr>
          <w:rFonts w:eastAsia="SimSun"/>
          <w:b/>
          <w:sz w:val="20"/>
          <w:szCs w:val="20"/>
        </w:rPr>
      </w:pPr>
    </w:p>
    <w:p w:rsidR="00AA191D" w:rsidRDefault="0030514B" w:rsidP="005D4904">
      <w:pPr>
        <w:pStyle w:val="Corpodeltesto2"/>
        <w:numPr>
          <w:ilvl w:val="0"/>
          <w:numId w:val="26"/>
        </w:numPr>
        <w:rPr>
          <w:sz w:val="22"/>
          <w:szCs w:val="22"/>
        </w:rPr>
      </w:pPr>
      <w:r w:rsidRPr="0030514B">
        <w:rPr>
          <w:sz w:val="22"/>
          <w:szCs w:val="22"/>
        </w:rPr>
        <w:t>di non trovarsi nelle condizioni di incompatibilità previste dalla normativa vigente per l'espletamento delle prestazioni richieste;</w:t>
      </w:r>
    </w:p>
    <w:p w:rsidR="00AA191D" w:rsidRDefault="00AA191D" w:rsidP="00AA191D">
      <w:pPr>
        <w:pStyle w:val="Corpodeltesto2"/>
        <w:ind w:left="735"/>
        <w:rPr>
          <w:sz w:val="22"/>
          <w:szCs w:val="22"/>
        </w:rPr>
      </w:pPr>
    </w:p>
    <w:p w:rsidR="00AA191D" w:rsidRDefault="0030514B" w:rsidP="005D4904">
      <w:pPr>
        <w:pStyle w:val="Corpodeltesto2"/>
        <w:numPr>
          <w:ilvl w:val="0"/>
          <w:numId w:val="26"/>
        </w:numPr>
        <w:rPr>
          <w:sz w:val="22"/>
          <w:szCs w:val="22"/>
        </w:rPr>
      </w:pPr>
      <w:r w:rsidRPr="00AA191D">
        <w:rPr>
          <w:sz w:val="22"/>
          <w:szCs w:val="22"/>
        </w:rPr>
        <w:t xml:space="preserve">essere </w:t>
      </w:r>
      <w:r w:rsidR="00974BAB" w:rsidRPr="00AA191D">
        <w:rPr>
          <w:sz w:val="22"/>
          <w:szCs w:val="22"/>
        </w:rPr>
        <w:t>considerat</w:t>
      </w:r>
      <w:r w:rsidR="00F425B2" w:rsidRPr="00AA191D">
        <w:rPr>
          <w:sz w:val="22"/>
          <w:szCs w:val="22"/>
        </w:rPr>
        <w:t>o</w:t>
      </w:r>
      <w:r w:rsidR="00974BAB" w:rsidRPr="00AA191D">
        <w:rPr>
          <w:sz w:val="22"/>
          <w:szCs w:val="22"/>
        </w:rPr>
        <w:t xml:space="preserve"> </w:t>
      </w:r>
      <w:r w:rsidRPr="00AA191D">
        <w:rPr>
          <w:sz w:val="22"/>
          <w:szCs w:val="22"/>
        </w:rPr>
        <w:t>“</w:t>
      </w:r>
      <w:r w:rsidRPr="00AA191D">
        <w:rPr>
          <w:i/>
          <w:sz w:val="22"/>
          <w:szCs w:val="22"/>
        </w:rPr>
        <w:t>personale esperto</w:t>
      </w:r>
      <w:r w:rsidRPr="00AA191D">
        <w:rPr>
          <w:sz w:val="22"/>
          <w:szCs w:val="22"/>
        </w:rPr>
        <w:t>”, ai sensi della D.G.R. Lombardia del 31/07/2015 n. X/3965, art. 21 co. 1;</w:t>
      </w:r>
    </w:p>
    <w:p w:rsidR="00AA191D" w:rsidRDefault="00AA191D" w:rsidP="00AA191D">
      <w:pPr>
        <w:pStyle w:val="Paragrafoelenco"/>
        <w:rPr>
          <w:i/>
          <w:sz w:val="22"/>
          <w:szCs w:val="22"/>
        </w:rPr>
      </w:pPr>
    </w:p>
    <w:p w:rsidR="00794ECA" w:rsidRPr="00AA191D" w:rsidRDefault="0030514B" w:rsidP="005D4904">
      <w:pPr>
        <w:pStyle w:val="Corpodeltesto2"/>
        <w:numPr>
          <w:ilvl w:val="0"/>
          <w:numId w:val="26"/>
        </w:numPr>
        <w:rPr>
          <w:sz w:val="22"/>
          <w:szCs w:val="22"/>
        </w:rPr>
      </w:pPr>
      <w:r w:rsidRPr="00AA191D">
        <w:rPr>
          <w:i/>
          <w:sz w:val="22"/>
          <w:szCs w:val="22"/>
        </w:rPr>
        <w:t xml:space="preserve">per i soggetti diversi da quelli di cui al punto precedente </w:t>
      </w:r>
      <w:r w:rsidR="00794ECA" w:rsidRPr="00AA191D">
        <w:rPr>
          <w:i/>
          <w:sz w:val="22"/>
          <w:szCs w:val="22"/>
        </w:rPr>
        <w:t>B)</w:t>
      </w:r>
      <w:r w:rsidRPr="00AA191D">
        <w:rPr>
          <w:i/>
          <w:sz w:val="22"/>
          <w:szCs w:val="22"/>
        </w:rPr>
        <w:t>, che intendono avviare l’attività di ispezione degli impianti termici, se mai esercitata prima dell’entrata in vigore della D.G.R. n. 5117/2007</w:t>
      </w:r>
      <w:r w:rsidRPr="00AA191D">
        <w:rPr>
          <w:sz w:val="22"/>
          <w:szCs w:val="22"/>
        </w:rPr>
        <w:t xml:space="preserve">, </w:t>
      </w:r>
      <w:r w:rsidR="00F425B2" w:rsidRPr="00AA191D">
        <w:rPr>
          <w:sz w:val="22"/>
          <w:szCs w:val="22"/>
        </w:rPr>
        <w:t xml:space="preserve"> </w:t>
      </w:r>
      <w:r w:rsidRPr="00AA191D">
        <w:rPr>
          <w:sz w:val="22"/>
          <w:szCs w:val="22"/>
        </w:rPr>
        <w:t>di essere in possesso di almeno uno dei seguenti requisiti</w:t>
      </w:r>
      <w:r w:rsidR="000F09BA" w:rsidRPr="00AA191D">
        <w:rPr>
          <w:sz w:val="22"/>
          <w:szCs w:val="22"/>
        </w:rPr>
        <w:t xml:space="preserve">, </w:t>
      </w:r>
      <w:r w:rsidR="00794ECA" w:rsidRPr="00AA191D">
        <w:rPr>
          <w:sz w:val="22"/>
          <w:szCs w:val="22"/>
        </w:rPr>
        <w:t>quali titoli di studio:</w:t>
      </w:r>
    </w:p>
    <w:p w:rsidR="00974BAB" w:rsidRDefault="00AA191D" w:rsidP="005D4904">
      <w:pPr>
        <w:pStyle w:val="Corpodeltesto2"/>
        <w:rPr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  <w:r w:rsidR="0030514B">
        <w:rPr>
          <w:i/>
          <w:sz w:val="22"/>
          <w:szCs w:val="22"/>
        </w:rPr>
        <w:t>(barrare quello di interesse)</w:t>
      </w:r>
      <w:r w:rsidR="0030514B" w:rsidRPr="0030514B">
        <w:rPr>
          <w:sz w:val="22"/>
          <w:szCs w:val="22"/>
        </w:rPr>
        <w:t>:</w:t>
      </w:r>
      <w:r w:rsidR="0030514B">
        <w:rPr>
          <w:sz w:val="22"/>
          <w:szCs w:val="22"/>
        </w:rPr>
        <w:t xml:space="preserve"> </w:t>
      </w:r>
    </w:p>
    <w:p w:rsidR="00794ECA" w:rsidRDefault="00794ECA" w:rsidP="005D4904">
      <w:pPr>
        <w:pStyle w:val="Corpodeltesto2"/>
        <w:numPr>
          <w:ilvl w:val="0"/>
          <w:numId w:val="24"/>
        </w:numPr>
        <w:rPr>
          <w:sz w:val="22"/>
          <w:szCs w:val="22"/>
        </w:rPr>
      </w:pPr>
      <w:r w:rsidRPr="00794ECA">
        <w:rPr>
          <w:b/>
          <w:sz w:val="22"/>
          <w:szCs w:val="22"/>
        </w:rPr>
        <w:t>1.</w:t>
      </w:r>
      <w:r w:rsidR="0030514B" w:rsidRPr="0030514B">
        <w:rPr>
          <w:sz w:val="22"/>
          <w:szCs w:val="22"/>
        </w:rPr>
        <w:t>Laurea magistrale conseguita presso un'università statale o legalmente riconosciuta in Ingegneria (qualsiasi specializzazione), Architettura, Fisica, Chimica, Agraria e Scienze Forestali;</w:t>
      </w:r>
    </w:p>
    <w:p w:rsidR="005D4904" w:rsidRPr="00794ECA" w:rsidRDefault="00794ECA" w:rsidP="005D4904">
      <w:pPr>
        <w:pStyle w:val="Corpodeltesto2"/>
        <w:numPr>
          <w:ilvl w:val="0"/>
          <w:numId w:val="24"/>
        </w:numPr>
        <w:rPr>
          <w:sz w:val="22"/>
          <w:szCs w:val="22"/>
        </w:rPr>
      </w:pPr>
      <w:r w:rsidRPr="00794ECA">
        <w:rPr>
          <w:b/>
          <w:sz w:val="22"/>
          <w:szCs w:val="22"/>
        </w:rPr>
        <w:t>2.</w:t>
      </w:r>
      <w:r w:rsidR="0030514B" w:rsidRPr="00794ECA">
        <w:rPr>
          <w:sz w:val="22"/>
          <w:szCs w:val="22"/>
        </w:rPr>
        <w:t xml:space="preserve">Laurea breve (diplomi di laurea; laurea di I livello nelle stesse materie di cui al punto </w:t>
      </w:r>
      <w:r>
        <w:rPr>
          <w:sz w:val="22"/>
          <w:szCs w:val="22"/>
        </w:rPr>
        <w:t>precedente</w:t>
      </w:r>
      <w:r w:rsidR="0030514B" w:rsidRPr="00794ECA">
        <w:rPr>
          <w:sz w:val="22"/>
          <w:szCs w:val="22"/>
        </w:rPr>
        <w:t>, nel cui piano di studi siano stati inseriti almeno uno dei seguenti esami come identificati dal codice MIUR riportati tra parentesi:</w:t>
      </w:r>
    </w:p>
    <w:p w:rsidR="00AA191D" w:rsidRDefault="0030514B" w:rsidP="005D4904">
      <w:pPr>
        <w:pStyle w:val="Corpodeltesto2"/>
        <w:numPr>
          <w:ilvl w:val="0"/>
          <w:numId w:val="32"/>
        </w:numPr>
        <w:rPr>
          <w:sz w:val="22"/>
          <w:szCs w:val="22"/>
        </w:rPr>
      </w:pPr>
      <w:r w:rsidRPr="0030514B">
        <w:rPr>
          <w:sz w:val="22"/>
          <w:szCs w:val="22"/>
        </w:rPr>
        <w:t>Sistemi per l'ingegneria e l'ambiente (</w:t>
      </w:r>
      <w:proofErr w:type="spellStart"/>
      <w:r w:rsidRPr="0030514B">
        <w:rPr>
          <w:sz w:val="22"/>
          <w:szCs w:val="22"/>
        </w:rPr>
        <w:t>ing-ind</w:t>
      </w:r>
      <w:proofErr w:type="spellEnd"/>
      <w:r w:rsidRPr="0030514B">
        <w:rPr>
          <w:sz w:val="22"/>
          <w:szCs w:val="22"/>
        </w:rPr>
        <w:t>/09);</w:t>
      </w:r>
    </w:p>
    <w:p w:rsidR="00AA191D" w:rsidRDefault="0030514B" w:rsidP="005D4904">
      <w:pPr>
        <w:pStyle w:val="Corpodeltesto2"/>
        <w:numPr>
          <w:ilvl w:val="0"/>
          <w:numId w:val="32"/>
        </w:numPr>
        <w:rPr>
          <w:sz w:val="22"/>
          <w:szCs w:val="22"/>
        </w:rPr>
      </w:pPr>
      <w:r w:rsidRPr="00AA191D">
        <w:rPr>
          <w:sz w:val="22"/>
          <w:szCs w:val="22"/>
        </w:rPr>
        <w:t>Fisica tecnica industriale (</w:t>
      </w:r>
      <w:proofErr w:type="spellStart"/>
      <w:r w:rsidRPr="00AA191D">
        <w:rPr>
          <w:sz w:val="22"/>
          <w:szCs w:val="22"/>
        </w:rPr>
        <w:t>ing-ind</w:t>
      </w:r>
      <w:proofErr w:type="spellEnd"/>
      <w:r w:rsidRPr="00AA191D">
        <w:rPr>
          <w:sz w:val="22"/>
          <w:szCs w:val="22"/>
        </w:rPr>
        <w:t>/10);</w:t>
      </w:r>
    </w:p>
    <w:p w:rsidR="00AA191D" w:rsidRDefault="0030514B" w:rsidP="005D4904">
      <w:pPr>
        <w:pStyle w:val="Corpodeltesto2"/>
        <w:numPr>
          <w:ilvl w:val="0"/>
          <w:numId w:val="32"/>
        </w:numPr>
        <w:rPr>
          <w:sz w:val="22"/>
          <w:szCs w:val="22"/>
        </w:rPr>
      </w:pPr>
      <w:r w:rsidRPr="00AA191D">
        <w:rPr>
          <w:sz w:val="22"/>
          <w:szCs w:val="22"/>
        </w:rPr>
        <w:t>Fisica tecnica ambientale (</w:t>
      </w:r>
      <w:proofErr w:type="spellStart"/>
      <w:r w:rsidRPr="00AA191D">
        <w:rPr>
          <w:sz w:val="22"/>
          <w:szCs w:val="22"/>
        </w:rPr>
        <w:t>ing-ind</w:t>
      </w:r>
      <w:proofErr w:type="spellEnd"/>
      <w:r w:rsidRPr="00AA191D">
        <w:rPr>
          <w:sz w:val="22"/>
          <w:szCs w:val="22"/>
        </w:rPr>
        <w:t>/11);</w:t>
      </w:r>
    </w:p>
    <w:p w:rsidR="00AA191D" w:rsidRDefault="0030514B" w:rsidP="005D4904">
      <w:pPr>
        <w:pStyle w:val="Corpodeltesto2"/>
        <w:numPr>
          <w:ilvl w:val="0"/>
          <w:numId w:val="32"/>
        </w:numPr>
        <w:rPr>
          <w:sz w:val="22"/>
          <w:szCs w:val="22"/>
        </w:rPr>
      </w:pPr>
      <w:r w:rsidRPr="00AA191D">
        <w:rPr>
          <w:sz w:val="22"/>
          <w:szCs w:val="22"/>
        </w:rPr>
        <w:t>Fisica teorica, modelli e metodi matematici (</w:t>
      </w:r>
      <w:proofErr w:type="spellStart"/>
      <w:r w:rsidRPr="00AA191D">
        <w:rPr>
          <w:sz w:val="22"/>
          <w:szCs w:val="22"/>
        </w:rPr>
        <w:t>fis</w:t>
      </w:r>
      <w:proofErr w:type="spellEnd"/>
      <w:r w:rsidRPr="00AA191D">
        <w:rPr>
          <w:sz w:val="22"/>
          <w:szCs w:val="22"/>
        </w:rPr>
        <w:t>/02);</w:t>
      </w:r>
    </w:p>
    <w:p w:rsidR="00AA191D" w:rsidRDefault="0030514B" w:rsidP="00AA191D">
      <w:pPr>
        <w:pStyle w:val="Corpodeltesto2"/>
        <w:numPr>
          <w:ilvl w:val="0"/>
          <w:numId w:val="32"/>
        </w:numPr>
        <w:rPr>
          <w:sz w:val="22"/>
          <w:szCs w:val="22"/>
        </w:rPr>
      </w:pPr>
      <w:r w:rsidRPr="00AA191D">
        <w:rPr>
          <w:sz w:val="22"/>
          <w:szCs w:val="22"/>
        </w:rPr>
        <w:t>Misure meccaniche e termiche (</w:t>
      </w:r>
      <w:proofErr w:type="spellStart"/>
      <w:r w:rsidRPr="00AA191D">
        <w:rPr>
          <w:sz w:val="22"/>
          <w:szCs w:val="22"/>
        </w:rPr>
        <w:t>ing-ind</w:t>
      </w:r>
      <w:proofErr w:type="spellEnd"/>
      <w:r w:rsidRPr="00AA191D">
        <w:rPr>
          <w:sz w:val="22"/>
          <w:szCs w:val="22"/>
        </w:rPr>
        <w:t>/12);</w:t>
      </w:r>
    </w:p>
    <w:p w:rsidR="00AA191D" w:rsidRDefault="0030514B" w:rsidP="00AA191D">
      <w:pPr>
        <w:pStyle w:val="Corpodeltesto2"/>
        <w:numPr>
          <w:ilvl w:val="0"/>
          <w:numId w:val="32"/>
        </w:numPr>
        <w:rPr>
          <w:sz w:val="22"/>
          <w:szCs w:val="22"/>
        </w:rPr>
      </w:pPr>
      <w:r w:rsidRPr="00AA191D">
        <w:rPr>
          <w:sz w:val="22"/>
          <w:szCs w:val="22"/>
        </w:rPr>
        <w:t>Chimica industriale (</w:t>
      </w:r>
      <w:proofErr w:type="spellStart"/>
      <w:r w:rsidRPr="00AA191D">
        <w:rPr>
          <w:sz w:val="22"/>
          <w:szCs w:val="22"/>
        </w:rPr>
        <w:t>chim</w:t>
      </w:r>
      <w:proofErr w:type="spellEnd"/>
      <w:r w:rsidRPr="00AA191D">
        <w:rPr>
          <w:sz w:val="22"/>
          <w:szCs w:val="22"/>
        </w:rPr>
        <w:t>/04);</w:t>
      </w:r>
    </w:p>
    <w:p w:rsidR="00AA191D" w:rsidRDefault="0030514B" w:rsidP="00AA191D">
      <w:pPr>
        <w:pStyle w:val="Corpodeltesto2"/>
        <w:numPr>
          <w:ilvl w:val="0"/>
          <w:numId w:val="32"/>
        </w:numPr>
        <w:rPr>
          <w:sz w:val="22"/>
          <w:szCs w:val="22"/>
        </w:rPr>
      </w:pPr>
      <w:r w:rsidRPr="00AA191D">
        <w:rPr>
          <w:sz w:val="22"/>
          <w:szCs w:val="22"/>
        </w:rPr>
        <w:t xml:space="preserve">Principi di </w:t>
      </w:r>
      <w:r w:rsidR="00AA191D">
        <w:rPr>
          <w:sz w:val="22"/>
          <w:szCs w:val="22"/>
        </w:rPr>
        <w:t>ingegneria chimica (</w:t>
      </w:r>
      <w:proofErr w:type="spellStart"/>
      <w:r w:rsidR="00AA191D">
        <w:rPr>
          <w:sz w:val="22"/>
          <w:szCs w:val="22"/>
        </w:rPr>
        <w:t>ing-ind</w:t>
      </w:r>
      <w:proofErr w:type="spellEnd"/>
      <w:r w:rsidR="00AA191D">
        <w:rPr>
          <w:sz w:val="22"/>
          <w:szCs w:val="22"/>
        </w:rPr>
        <w:t>/24)</w:t>
      </w:r>
    </w:p>
    <w:p w:rsidR="00AA191D" w:rsidRDefault="00AA191D" w:rsidP="00AA191D">
      <w:pPr>
        <w:pStyle w:val="Corpodeltesto2"/>
        <w:numPr>
          <w:ilvl w:val="0"/>
          <w:numId w:val="33"/>
        </w:numPr>
        <w:rPr>
          <w:sz w:val="22"/>
          <w:szCs w:val="22"/>
        </w:rPr>
      </w:pPr>
      <w:r w:rsidRPr="00AA191D">
        <w:rPr>
          <w:b/>
          <w:sz w:val="22"/>
          <w:szCs w:val="22"/>
        </w:rPr>
        <w:t>3.</w:t>
      </w:r>
      <w:r w:rsidR="0030514B" w:rsidRPr="00AA191D">
        <w:rPr>
          <w:sz w:val="22"/>
          <w:szCs w:val="22"/>
        </w:rPr>
        <w:t>Diploma di scuola secondaria superiore conseguito presso Istituto Statale e legalmente riconosciuto, più un periodo di inserimento di almeno un anno continuativo alle dirette dipendenze o di collaborazione tecnica in un’impresa del settore.</w:t>
      </w:r>
    </w:p>
    <w:p w:rsidR="00AA191D" w:rsidRDefault="0030514B" w:rsidP="00AA191D">
      <w:pPr>
        <w:pStyle w:val="Corpodeltesto2"/>
        <w:ind w:left="720"/>
        <w:rPr>
          <w:sz w:val="22"/>
          <w:szCs w:val="22"/>
        </w:rPr>
      </w:pPr>
      <w:r w:rsidRPr="00AA191D">
        <w:rPr>
          <w:sz w:val="22"/>
          <w:szCs w:val="22"/>
        </w:rPr>
        <w:t>Si ritengono validi i Diplomi di maturità professionale (rilasciato da Istituto Professionale – corso quinquennale) in Tecnico delle Industrie meccaniche e i Diplomi di Perito Industriale (rilasciati da Istituto Tecnico Industriale) in: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30514B">
        <w:rPr>
          <w:sz w:val="22"/>
          <w:szCs w:val="22"/>
        </w:rPr>
        <w:t>Costruzioni aeronautiche;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Edilizia;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Fisica industriale;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Industria mineraria;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Industria navalmeccanica;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Industrie metalmeccaniche;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Meccanica;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Meccanica di precisione;</w:t>
      </w:r>
    </w:p>
    <w:p w:rsid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Metallurgia;</w:t>
      </w:r>
    </w:p>
    <w:p w:rsidR="0030514B" w:rsidRPr="00AA191D" w:rsidRDefault="0030514B" w:rsidP="00AA191D">
      <w:pPr>
        <w:pStyle w:val="Corpodeltesto2"/>
        <w:numPr>
          <w:ilvl w:val="0"/>
          <w:numId w:val="34"/>
        </w:numPr>
        <w:rPr>
          <w:sz w:val="22"/>
          <w:szCs w:val="22"/>
        </w:rPr>
      </w:pPr>
      <w:r w:rsidRPr="00AA191D">
        <w:rPr>
          <w:sz w:val="22"/>
          <w:szCs w:val="22"/>
        </w:rPr>
        <w:t>Termotecnica.</w:t>
      </w:r>
    </w:p>
    <w:p w:rsidR="00794ECA" w:rsidRDefault="00794ECA" w:rsidP="00974BAB">
      <w:pPr>
        <w:keepNext/>
        <w:widowControl w:val="0"/>
        <w:overflowPunct/>
        <w:contextualSpacing/>
        <w:jc w:val="both"/>
        <w:textAlignment w:val="auto"/>
        <w:rPr>
          <w:sz w:val="22"/>
          <w:szCs w:val="22"/>
        </w:rPr>
      </w:pPr>
    </w:p>
    <w:p w:rsidR="00794ECA" w:rsidRPr="00794ECA" w:rsidRDefault="00794ECA" w:rsidP="00974BAB">
      <w:pPr>
        <w:keepNext/>
        <w:widowControl w:val="0"/>
        <w:overflowPunct/>
        <w:contextualSpacing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(se si è barrato uno dei punti 1.2.3, barrare neces</w:t>
      </w:r>
      <w:r w:rsidR="000F09BA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>ariamente</w:t>
      </w:r>
      <w:r w:rsidR="000F09BA">
        <w:rPr>
          <w:i/>
          <w:sz w:val="22"/>
          <w:szCs w:val="22"/>
        </w:rPr>
        <w:t xml:space="preserve"> il punto seguente)</w:t>
      </w:r>
    </w:p>
    <w:p w:rsidR="00AA191D" w:rsidRDefault="00794ECA" w:rsidP="00AA191D">
      <w:pPr>
        <w:pStyle w:val="Paragrafoelenco"/>
        <w:keepNext/>
        <w:widowControl w:val="0"/>
        <w:numPr>
          <w:ilvl w:val="0"/>
          <w:numId w:val="25"/>
        </w:numPr>
        <w:overflowPunct/>
        <w:jc w:val="both"/>
        <w:textAlignment w:val="auto"/>
        <w:rPr>
          <w:sz w:val="22"/>
          <w:szCs w:val="22"/>
        </w:rPr>
      </w:pPr>
      <w:r w:rsidRPr="00AA191D">
        <w:rPr>
          <w:sz w:val="22"/>
          <w:szCs w:val="22"/>
        </w:rPr>
        <w:t>di aver superato</w:t>
      </w:r>
      <w:r w:rsidR="000F09BA" w:rsidRPr="00AA191D">
        <w:rPr>
          <w:sz w:val="22"/>
          <w:szCs w:val="22"/>
        </w:rPr>
        <w:t xml:space="preserve"> </w:t>
      </w:r>
      <w:r w:rsidR="0030514B" w:rsidRPr="00AA191D">
        <w:rPr>
          <w:sz w:val="22"/>
          <w:szCs w:val="22"/>
        </w:rPr>
        <w:t>con profitto  un corso di abilitazione riconosciuto dall’Autorità competente</w:t>
      </w:r>
      <w:r w:rsidR="00AA191D" w:rsidRPr="00AA191D">
        <w:rPr>
          <w:sz w:val="22"/>
          <w:szCs w:val="22"/>
        </w:rPr>
        <w:t>, come richiamato nell’art. 21, comma</w:t>
      </w:r>
      <w:r w:rsidR="00AA191D">
        <w:rPr>
          <w:sz w:val="22"/>
          <w:szCs w:val="22"/>
        </w:rPr>
        <w:t xml:space="preserve"> </w:t>
      </w:r>
      <w:r w:rsidR="00AA191D" w:rsidRPr="00AA191D">
        <w:rPr>
          <w:sz w:val="22"/>
          <w:szCs w:val="22"/>
        </w:rPr>
        <w:t>5 ,</w:t>
      </w:r>
      <w:r w:rsidR="0030514B" w:rsidRPr="00AA191D">
        <w:rPr>
          <w:sz w:val="22"/>
          <w:szCs w:val="22"/>
        </w:rPr>
        <w:t xml:space="preserve"> </w:t>
      </w:r>
      <w:r w:rsidR="00AA191D" w:rsidRPr="00AA191D">
        <w:rPr>
          <w:sz w:val="22"/>
          <w:szCs w:val="22"/>
        </w:rPr>
        <w:t>della D.G.R. Lombardia del 31/07/2015 n. X/3965.</w:t>
      </w:r>
    </w:p>
    <w:p w:rsidR="00AA191D" w:rsidRDefault="0030514B" w:rsidP="00AA191D">
      <w:pPr>
        <w:pStyle w:val="Paragrafoelenco"/>
        <w:keepNext/>
        <w:widowControl w:val="0"/>
        <w:overflowPunct/>
        <w:jc w:val="both"/>
        <w:textAlignment w:val="auto"/>
        <w:rPr>
          <w:sz w:val="22"/>
          <w:szCs w:val="22"/>
        </w:rPr>
      </w:pPr>
      <w:r w:rsidRPr="00AA191D">
        <w:rPr>
          <w:sz w:val="22"/>
          <w:szCs w:val="22"/>
        </w:rPr>
        <w:t xml:space="preserve">e un periodo di affiancamento obbligatorio, a fianco di ispettori più esperti, per un numero </w:t>
      </w:r>
      <w:r w:rsidR="00AA191D" w:rsidRPr="00AA191D">
        <w:rPr>
          <w:sz w:val="22"/>
          <w:szCs w:val="22"/>
        </w:rPr>
        <w:t>di ispezioni non inferiore a 50</w:t>
      </w:r>
      <w:r w:rsidR="00AA191D">
        <w:rPr>
          <w:sz w:val="22"/>
          <w:szCs w:val="22"/>
        </w:rPr>
        <w:t>.</w:t>
      </w:r>
    </w:p>
    <w:p w:rsidR="00AA191D" w:rsidRPr="00AA191D" w:rsidRDefault="00AA191D" w:rsidP="00AA191D">
      <w:pPr>
        <w:pStyle w:val="Paragrafoelenco"/>
        <w:keepNext/>
        <w:widowControl w:val="0"/>
        <w:overflowPunct/>
        <w:jc w:val="both"/>
        <w:textAlignment w:val="auto"/>
        <w:rPr>
          <w:sz w:val="22"/>
          <w:szCs w:val="22"/>
        </w:rPr>
      </w:pPr>
    </w:p>
    <w:p w:rsidR="0030514B" w:rsidRPr="0030514B" w:rsidRDefault="0030514B" w:rsidP="00974BAB">
      <w:pPr>
        <w:keepNext/>
        <w:widowControl w:val="0"/>
        <w:overflowPunct/>
        <w:contextualSpacing/>
        <w:jc w:val="both"/>
        <w:textAlignment w:val="auto"/>
        <w:rPr>
          <w:sz w:val="22"/>
          <w:szCs w:val="22"/>
        </w:rPr>
      </w:pPr>
      <w:r w:rsidRPr="0030514B">
        <w:rPr>
          <w:sz w:val="22"/>
          <w:szCs w:val="22"/>
        </w:rPr>
        <w:t>Ai sensi dell’All.1 D.P.R. n. 412/1993 il personale incaricato deve possedere inoltre i requisiti seguenti:</w:t>
      </w:r>
    </w:p>
    <w:p w:rsidR="0030514B" w:rsidRPr="0030514B" w:rsidRDefault="00F425B2" w:rsidP="00974BAB">
      <w:pPr>
        <w:keepNext/>
        <w:widowControl w:val="0"/>
        <w:overflowPunct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 xml:space="preserve">D) </w:t>
      </w:r>
      <w:r w:rsidRPr="00F425B2">
        <w:rPr>
          <w:sz w:val="22"/>
          <w:szCs w:val="22"/>
        </w:rPr>
        <w:t>di essere in possesso di</w:t>
      </w:r>
      <w:r>
        <w:rPr>
          <w:b/>
          <w:sz w:val="22"/>
          <w:szCs w:val="22"/>
        </w:rPr>
        <w:t xml:space="preserve"> </w:t>
      </w:r>
      <w:r w:rsidR="0030514B" w:rsidRPr="0030514B">
        <w:rPr>
          <w:sz w:val="22"/>
          <w:szCs w:val="22"/>
        </w:rPr>
        <w:t>una buona formazione tecnica e professionale, almeno equivalente a quella necessaria per l'installazione e manutenzione delle tipologie di impianti da sottoporre a verifica;</w:t>
      </w:r>
    </w:p>
    <w:p w:rsidR="0030514B" w:rsidRPr="0030514B" w:rsidRDefault="00F425B2" w:rsidP="00974BAB">
      <w:pPr>
        <w:keepNext/>
        <w:widowControl w:val="0"/>
        <w:overflowPunct/>
        <w:contextualSpacing/>
        <w:jc w:val="both"/>
        <w:textAlignment w:val="auto"/>
        <w:rPr>
          <w:sz w:val="22"/>
          <w:szCs w:val="22"/>
        </w:rPr>
      </w:pPr>
      <w:r w:rsidRPr="00F425B2">
        <w:rPr>
          <w:b/>
          <w:sz w:val="22"/>
          <w:szCs w:val="22"/>
        </w:rPr>
        <w:t>E)</w:t>
      </w:r>
      <w:r>
        <w:rPr>
          <w:sz w:val="22"/>
          <w:szCs w:val="22"/>
        </w:rPr>
        <w:t xml:space="preserve"> di avere </w:t>
      </w:r>
      <w:r w:rsidR="0030514B" w:rsidRPr="0030514B">
        <w:rPr>
          <w:sz w:val="22"/>
          <w:szCs w:val="22"/>
        </w:rPr>
        <w:t>una conoscenza soddisfacente delle norme relative ai controlli da effettuare ed una pratica sufficiente di tali controlli;</w:t>
      </w:r>
    </w:p>
    <w:p w:rsidR="0030514B" w:rsidRPr="0030514B" w:rsidRDefault="00F425B2" w:rsidP="00974BAB">
      <w:pPr>
        <w:keepNext/>
        <w:widowControl w:val="0"/>
        <w:overflowPunct/>
        <w:contextualSpacing/>
        <w:jc w:val="both"/>
        <w:textAlignment w:val="auto"/>
        <w:rPr>
          <w:sz w:val="22"/>
          <w:szCs w:val="22"/>
        </w:rPr>
      </w:pPr>
      <w:r w:rsidRPr="00F425B2">
        <w:rPr>
          <w:b/>
          <w:sz w:val="22"/>
          <w:szCs w:val="22"/>
        </w:rPr>
        <w:t>F)</w:t>
      </w:r>
      <w:r>
        <w:rPr>
          <w:sz w:val="22"/>
          <w:szCs w:val="22"/>
        </w:rPr>
        <w:t xml:space="preserve"> di avere la </w:t>
      </w:r>
      <w:r w:rsidR="0030514B" w:rsidRPr="0030514B">
        <w:rPr>
          <w:sz w:val="22"/>
          <w:szCs w:val="22"/>
        </w:rPr>
        <w:t>competenza richiesta per redigere gli attestati, i verbali e le relazioni che costituiscono la prova materiale dei controlli effettuati.</w:t>
      </w:r>
    </w:p>
    <w:p w:rsidR="00C03A4E" w:rsidRPr="00C03A4E" w:rsidRDefault="00C03A4E" w:rsidP="00C03A4E">
      <w:pPr>
        <w:jc w:val="both"/>
        <w:rPr>
          <w:rFonts w:eastAsia="SimSun"/>
        </w:rPr>
      </w:pPr>
    </w:p>
    <w:p w:rsidR="00C03A4E" w:rsidRPr="00C03A4E" w:rsidRDefault="00C03A4E" w:rsidP="00F425B2">
      <w:pPr>
        <w:rPr>
          <w:rFonts w:eastAsia="SimSun"/>
          <w:b/>
        </w:rPr>
      </w:pPr>
    </w:p>
    <w:p w:rsidR="00C03A4E" w:rsidRDefault="00C03A4E" w:rsidP="00A201C7">
      <w:pPr>
        <w:jc w:val="both"/>
        <w:rPr>
          <w:rFonts w:eastAsia="SimSun"/>
        </w:rPr>
      </w:pPr>
    </w:p>
    <w:p w:rsidR="00E03CD8" w:rsidRPr="00A201C7" w:rsidRDefault="00E03CD8" w:rsidP="00A201C7">
      <w:pPr>
        <w:jc w:val="both"/>
        <w:rPr>
          <w:rFonts w:eastAsia="SimSun"/>
          <w:u w:val="single"/>
        </w:rPr>
      </w:pPr>
      <w:r w:rsidRPr="00A201C7">
        <w:rPr>
          <w:rFonts w:eastAsia="SimSun"/>
        </w:rPr>
        <w:t>Data, _______________________</w:t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B964A4" w:rsidRPr="00A201C7">
        <w:rPr>
          <w:rFonts w:eastAsia="SimSun"/>
        </w:rPr>
        <w:tab/>
      </w:r>
      <w:r w:rsidR="00A201C7">
        <w:rPr>
          <w:rFonts w:eastAsia="SimSun"/>
        </w:rPr>
        <w:tab/>
      </w:r>
      <w:r w:rsidRPr="00A201C7">
        <w:rPr>
          <w:rFonts w:eastAsia="SimSun"/>
          <w:u w:val="single"/>
        </w:rPr>
        <w:t>IL DICHIARANTE</w:t>
      </w:r>
    </w:p>
    <w:p w:rsidR="008A36E4" w:rsidRPr="000529C5" w:rsidRDefault="008A36E4" w:rsidP="008A36E4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</w:t>
      </w:r>
      <w:r w:rsidRPr="000529C5">
        <w:rPr>
          <w:b/>
        </w:rPr>
        <w:t>FIRMA DIGITALE DEL LEGALE RAPPRESENTANTE</w:t>
      </w:r>
    </w:p>
    <w:p w:rsidR="00E03CD8" w:rsidRPr="00A201C7" w:rsidRDefault="00E03CD8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A201C7" w:rsidRDefault="00CB3856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BC38AF" w:rsidRPr="00A201C7" w:rsidRDefault="00BC38AF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03A4E" w:rsidRDefault="00C03A4E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03A4E" w:rsidRDefault="00C03A4E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C03A4E" w:rsidRDefault="00C03A4E" w:rsidP="00A201C7">
      <w:pPr>
        <w:pStyle w:val="Corpodeltesto2"/>
        <w:widowControl/>
        <w:rPr>
          <w:b/>
          <w:bCs/>
          <w:sz w:val="20"/>
          <w:szCs w:val="20"/>
        </w:rPr>
      </w:pPr>
    </w:p>
    <w:p w:rsidR="00E03CD8" w:rsidRDefault="00E03CD8" w:rsidP="00A201C7">
      <w:pPr>
        <w:pStyle w:val="Corpodeltesto2"/>
        <w:widowControl/>
        <w:rPr>
          <w:sz w:val="20"/>
          <w:szCs w:val="20"/>
        </w:rPr>
      </w:pPr>
      <w:r w:rsidRPr="00A201C7">
        <w:rPr>
          <w:b/>
          <w:bCs/>
          <w:sz w:val="20"/>
          <w:szCs w:val="20"/>
        </w:rPr>
        <w:t>NOTE</w:t>
      </w:r>
      <w:r w:rsidRPr="00A201C7">
        <w:rPr>
          <w:sz w:val="20"/>
          <w:szCs w:val="20"/>
        </w:rPr>
        <w:t>:</w:t>
      </w:r>
    </w:p>
    <w:p w:rsidR="00974BAB" w:rsidRPr="00974BAB" w:rsidRDefault="00974BAB" w:rsidP="00974BAB">
      <w:pPr>
        <w:pStyle w:val="Corpodeltesto2"/>
        <w:widowControl/>
        <w:rPr>
          <w:b/>
          <w:sz w:val="20"/>
          <w:szCs w:val="20"/>
        </w:rPr>
      </w:pPr>
      <w:r w:rsidRPr="00794ECA">
        <w:rPr>
          <w:sz w:val="20"/>
          <w:szCs w:val="20"/>
        </w:rPr>
        <w:t xml:space="preserve">-    </w:t>
      </w:r>
      <w:r w:rsidRPr="00794ECA">
        <w:rPr>
          <w:b/>
          <w:sz w:val="20"/>
          <w:szCs w:val="20"/>
        </w:rPr>
        <w:t>La dichiarazione deve essere resa da tutti gli ispettori, compresi quelli indicati dall’appaltatore in sede di presentazione dell’offerta.</w:t>
      </w:r>
    </w:p>
    <w:p w:rsidR="00E03CD8" w:rsidRPr="00A201C7" w:rsidRDefault="00CB3856" w:rsidP="00A201C7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A201C7">
        <w:rPr>
          <w:sz w:val="20"/>
          <w:szCs w:val="20"/>
        </w:rPr>
        <w:t xml:space="preserve">Qualora la </w:t>
      </w:r>
      <w:r w:rsidR="009206E2" w:rsidRPr="00A201C7">
        <w:rPr>
          <w:sz w:val="20"/>
          <w:szCs w:val="20"/>
        </w:rPr>
        <w:t>predetta dichiarazione</w:t>
      </w:r>
      <w:r w:rsidR="00E03CD8" w:rsidRPr="00A201C7">
        <w:rPr>
          <w:sz w:val="20"/>
          <w:szCs w:val="20"/>
        </w:rPr>
        <w:t xml:space="preserve"> venga </w:t>
      </w:r>
      <w:r w:rsidRPr="00A201C7">
        <w:rPr>
          <w:sz w:val="20"/>
          <w:szCs w:val="20"/>
        </w:rPr>
        <w:t>redatta</w:t>
      </w:r>
      <w:r w:rsidR="00E03CD8" w:rsidRPr="00A201C7">
        <w:rPr>
          <w:sz w:val="20"/>
          <w:szCs w:val="20"/>
        </w:rPr>
        <w:t xml:space="preserve"> e sottoscritta dal procuratore/i della società dovrà es</w:t>
      </w:r>
      <w:r w:rsidR="007E252D" w:rsidRPr="00A201C7">
        <w:rPr>
          <w:sz w:val="20"/>
          <w:szCs w:val="20"/>
        </w:rPr>
        <w:t>sere allegato</w:t>
      </w:r>
      <w:r w:rsidR="00E03CD8" w:rsidRPr="00A201C7">
        <w:rPr>
          <w:sz w:val="20"/>
          <w:szCs w:val="20"/>
        </w:rPr>
        <w:t xml:space="preserve"> </w:t>
      </w:r>
      <w:r w:rsidR="007E252D" w:rsidRPr="00A201C7">
        <w:rPr>
          <w:sz w:val="20"/>
          <w:szCs w:val="20"/>
        </w:rPr>
        <w:t>idoneo atto di p</w:t>
      </w:r>
      <w:r w:rsidR="00E03CD8" w:rsidRPr="00A201C7">
        <w:rPr>
          <w:sz w:val="20"/>
          <w:szCs w:val="20"/>
        </w:rPr>
        <w:t>rocura notarile generale o speciale o altro documento da cui evincere i poteri di rappresentanza.</w:t>
      </w:r>
    </w:p>
    <w:sectPr w:rsidR="00E03CD8" w:rsidRPr="00A201C7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EB" w:rsidRPr="00ED2DEB" w:rsidRDefault="00ED2DEB" w:rsidP="00ED2DEB">
    <w:pPr>
      <w:rPr>
        <w:i/>
      </w:rPr>
    </w:pPr>
    <w:r w:rsidRPr="00ED2DEB">
      <w:rPr>
        <w:i/>
      </w:rPr>
      <w:t>C</w:t>
    </w:r>
    <w:r w:rsidR="00C66F86">
      <w:rPr>
        <w:i/>
      </w:rPr>
      <w:t>omune di Como “Allegato B.</w:t>
    </w:r>
    <w:r w:rsidR="00C03A4E">
      <w:rPr>
        <w:i/>
      </w:rPr>
      <w:t>1.1</w:t>
    </w:r>
    <w:r w:rsidRPr="00ED2DEB">
      <w:rPr>
        <w:i/>
      </w:rPr>
      <w:t xml:space="preserve">” – Dichiarazione </w:t>
    </w:r>
    <w:r w:rsidR="00C03A4E">
      <w:rPr>
        <w:i/>
      </w:rPr>
      <w:t>altri requisiti idoneità</w:t>
    </w:r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="00FE067F"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="00FE067F" w:rsidRPr="00ED2DEB">
          <w:rPr>
            <w:i/>
          </w:rPr>
          <w:fldChar w:fldCharType="separate"/>
        </w:r>
        <w:r w:rsidR="009E045F">
          <w:rPr>
            <w:i/>
            <w:noProof/>
          </w:rPr>
          <w:t>1</w:t>
        </w:r>
        <w:r w:rsidR="00FE067F" w:rsidRPr="00ED2DEB"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DD697B"/>
    <w:multiLevelType w:val="hybridMultilevel"/>
    <w:tmpl w:val="A7FE56C8"/>
    <w:lvl w:ilvl="0" w:tplc="22963F2A">
      <w:numFmt w:val="bullet"/>
      <w:lvlText w:val=""/>
      <w:lvlJc w:val="left"/>
      <w:pPr>
        <w:ind w:left="720" w:hanging="360"/>
      </w:pPr>
      <w:rPr>
        <w:rFonts w:ascii="Wingdings" w:eastAsia="Times New Roman" w:hAnsi="Wingdings" w:hint="default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436D"/>
    <w:multiLevelType w:val="hybridMultilevel"/>
    <w:tmpl w:val="F3F254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04A9"/>
    <w:multiLevelType w:val="hybridMultilevel"/>
    <w:tmpl w:val="FDAC60CA"/>
    <w:lvl w:ilvl="0" w:tplc="04100003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6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0523DA"/>
    <w:multiLevelType w:val="hybridMultilevel"/>
    <w:tmpl w:val="6860B232"/>
    <w:lvl w:ilvl="0" w:tplc="22963F2A">
      <w:numFmt w:val="bullet"/>
      <w:lvlText w:val=""/>
      <w:lvlJc w:val="left"/>
      <w:pPr>
        <w:ind w:left="720" w:hanging="360"/>
      </w:pPr>
      <w:rPr>
        <w:rFonts w:ascii="Wingdings" w:eastAsia="Times New Roman" w:hAnsi="Wingdings" w:hint="default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C25E15"/>
    <w:multiLevelType w:val="hybridMultilevel"/>
    <w:tmpl w:val="266C6E08"/>
    <w:lvl w:ilvl="0" w:tplc="AF40C07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DC186E"/>
    <w:multiLevelType w:val="hybridMultilevel"/>
    <w:tmpl w:val="BB064880"/>
    <w:lvl w:ilvl="0" w:tplc="E3C2322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5C5EB1"/>
    <w:multiLevelType w:val="hybridMultilevel"/>
    <w:tmpl w:val="A6BAB5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8">
    <w:nsid w:val="3C665E1D"/>
    <w:multiLevelType w:val="hybridMultilevel"/>
    <w:tmpl w:val="FB42C8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5B7644"/>
    <w:multiLevelType w:val="hybridMultilevel"/>
    <w:tmpl w:val="A6767D24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1F5A30"/>
    <w:multiLevelType w:val="hybridMultilevel"/>
    <w:tmpl w:val="36E07C5E"/>
    <w:lvl w:ilvl="0" w:tplc="22963F2A">
      <w:numFmt w:val="bullet"/>
      <w:lvlText w:val=""/>
      <w:lvlJc w:val="left"/>
      <w:pPr>
        <w:ind w:left="1283" w:hanging="360"/>
      </w:pPr>
      <w:rPr>
        <w:rFonts w:ascii="Wingdings" w:eastAsia="Times New Roman" w:hAnsi="Wingdings" w:hint="default"/>
        <w:sz w:val="21"/>
      </w:rPr>
    </w:lvl>
    <w:lvl w:ilvl="1" w:tplc="0410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24">
    <w:nsid w:val="4B3A4367"/>
    <w:multiLevelType w:val="hybridMultilevel"/>
    <w:tmpl w:val="FC1AF8F6"/>
    <w:lvl w:ilvl="0" w:tplc="5B08A750">
      <w:numFmt w:val="bullet"/>
      <w:lvlText w:val="-"/>
      <w:lvlJc w:val="left"/>
      <w:pPr>
        <w:ind w:left="144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56650D"/>
    <w:multiLevelType w:val="hybridMultilevel"/>
    <w:tmpl w:val="7484548C"/>
    <w:lvl w:ilvl="0" w:tplc="3858F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9112A2"/>
    <w:multiLevelType w:val="hybridMultilevel"/>
    <w:tmpl w:val="5E7292F8"/>
    <w:lvl w:ilvl="0" w:tplc="22963F2A">
      <w:numFmt w:val="bullet"/>
      <w:lvlText w:val=""/>
      <w:lvlJc w:val="left"/>
      <w:pPr>
        <w:ind w:left="720" w:hanging="360"/>
      </w:pPr>
      <w:rPr>
        <w:rFonts w:ascii="Wingdings" w:eastAsia="Times New Roman" w:hAnsi="Wingdings" w:hint="default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2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1"/>
  </w:num>
  <w:num w:numId="3">
    <w:abstractNumId w:val="17"/>
  </w:num>
  <w:num w:numId="4">
    <w:abstractNumId w:val="32"/>
  </w:num>
  <w:num w:numId="5">
    <w:abstractNumId w:val="16"/>
  </w:num>
  <w:num w:numId="6">
    <w:abstractNumId w:val="2"/>
  </w:num>
  <w:num w:numId="7">
    <w:abstractNumId w:val="25"/>
  </w:num>
  <w:num w:numId="8">
    <w:abstractNumId w:val="0"/>
  </w:num>
  <w:num w:numId="9">
    <w:abstractNumId w:val="33"/>
  </w:num>
  <w:num w:numId="10">
    <w:abstractNumId w:val="27"/>
  </w:num>
  <w:num w:numId="11">
    <w:abstractNumId w:val="11"/>
  </w:num>
  <w:num w:numId="12">
    <w:abstractNumId w:val="7"/>
  </w:num>
  <w:num w:numId="13">
    <w:abstractNumId w:val="22"/>
  </w:num>
  <w:num w:numId="14">
    <w:abstractNumId w:val="29"/>
  </w:num>
  <w:num w:numId="15">
    <w:abstractNumId w:val="6"/>
  </w:num>
  <w:num w:numId="16">
    <w:abstractNumId w:val="3"/>
  </w:num>
  <w:num w:numId="17">
    <w:abstractNumId w:val="12"/>
  </w:num>
  <w:num w:numId="18">
    <w:abstractNumId w:val="15"/>
  </w:num>
  <w:num w:numId="19">
    <w:abstractNumId w:val="26"/>
  </w:num>
  <w:num w:numId="20">
    <w:abstractNumId w:val="21"/>
  </w:num>
  <w:num w:numId="21">
    <w:abstractNumId w:val="19"/>
  </w:num>
  <w:num w:numId="22">
    <w:abstractNumId w:val="13"/>
  </w:num>
  <w:num w:numId="23">
    <w:abstractNumId w:val="28"/>
  </w:num>
  <w:num w:numId="24">
    <w:abstractNumId w:val="9"/>
  </w:num>
  <w:num w:numId="25">
    <w:abstractNumId w:val="30"/>
  </w:num>
  <w:num w:numId="26">
    <w:abstractNumId w:val="10"/>
  </w:num>
  <w:num w:numId="27">
    <w:abstractNumId w:val="18"/>
  </w:num>
  <w:num w:numId="28">
    <w:abstractNumId w:val="4"/>
  </w:num>
  <w:num w:numId="29">
    <w:abstractNumId w:val="14"/>
  </w:num>
  <w:num w:numId="30">
    <w:abstractNumId w:val="23"/>
  </w:num>
  <w:num w:numId="31">
    <w:abstractNumId w:val="20"/>
  </w:num>
  <w:num w:numId="32">
    <w:abstractNumId w:val="5"/>
  </w:num>
  <w:num w:numId="33">
    <w:abstractNumId w:val="1"/>
  </w:num>
  <w:num w:numId="34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09BA"/>
    <w:rsid w:val="000F201A"/>
    <w:rsid w:val="0010164D"/>
    <w:rsid w:val="001053B6"/>
    <w:rsid w:val="001100A8"/>
    <w:rsid w:val="001272A4"/>
    <w:rsid w:val="00130859"/>
    <w:rsid w:val="00131C6A"/>
    <w:rsid w:val="00134BDD"/>
    <w:rsid w:val="001356A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EAB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14B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3659"/>
    <w:rsid w:val="004C5002"/>
    <w:rsid w:val="004D137C"/>
    <w:rsid w:val="004D2501"/>
    <w:rsid w:val="004E60A1"/>
    <w:rsid w:val="004F225C"/>
    <w:rsid w:val="004F644D"/>
    <w:rsid w:val="004F6C7B"/>
    <w:rsid w:val="004F6E2E"/>
    <w:rsid w:val="005002D5"/>
    <w:rsid w:val="00502592"/>
    <w:rsid w:val="005155AF"/>
    <w:rsid w:val="0051587C"/>
    <w:rsid w:val="00522A0F"/>
    <w:rsid w:val="00522CEC"/>
    <w:rsid w:val="00524828"/>
    <w:rsid w:val="00530D38"/>
    <w:rsid w:val="005355B0"/>
    <w:rsid w:val="00535F77"/>
    <w:rsid w:val="005576A5"/>
    <w:rsid w:val="00562824"/>
    <w:rsid w:val="005668CB"/>
    <w:rsid w:val="005669FC"/>
    <w:rsid w:val="00573B97"/>
    <w:rsid w:val="005807C2"/>
    <w:rsid w:val="005832CE"/>
    <w:rsid w:val="00592A99"/>
    <w:rsid w:val="005956C5"/>
    <w:rsid w:val="005A0198"/>
    <w:rsid w:val="005A12DD"/>
    <w:rsid w:val="005A71FA"/>
    <w:rsid w:val="005B534E"/>
    <w:rsid w:val="005B687D"/>
    <w:rsid w:val="005C133A"/>
    <w:rsid w:val="005D103C"/>
    <w:rsid w:val="005D4904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641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07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94ECA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36E4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731D"/>
    <w:rsid w:val="00964771"/>
    <w:rsid w:val="00966932"/>
    <w:rsid w:val="00966DB7"/>
    <w:rsid w:val="009703EA"/>
    <w:rsid w:val="00974BAB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E045F"/>
    <w:rsid w:val="009F0077"/>
    <w:rsid w:val="009F1BB0"/>
    <w:rsid w:val="009F2FE7"/>
    <w:rsid w:val="00A0069E"/>
    <w:rsid w:val="00A0158F"/>
    <w:rsid w:val="00A1096C"/>
    <w:rsid w:val="00A201C7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191D"/>
    <w:rsid w:val="00AA3F35"/>
    <w:rsid w:val="00AD1101"/>
    <w:rsid w:val="00AE2009"/>
    <w:rsid w:val="00AE46EE"/>
    <w:rsid w:val="00AE6B44"/>
    <w:rsid w:val="00AF290E"/>
    <w:rsid w:val="00AF7C13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38AF"/>
    <w:rsid w:val="00BC4374"/>
    <w:rsid w:val="00BD0255"/>
    <w:rsid w:val="00BD65FA"/>
    <w:rsid w:val="00BE319F"/>
    <w:rsid w:val="00C022BB"/>
    <w:rsid w:val="00C03A4E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66F86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66D8"/>
    <w:rsid w:val="00CE70D3"/>
    <w:rsid w:val="00CF0431"/>
    <w:rsid w:val="00CF277C"/>
    <w:rsid w:val="00CF45F6"/>
    <w:rsid w:val="00CF4CFE"/>
    <w:rsid w:val="00D00E62"/>
    <w:rsid w:val="00D038F3"/>
    <w:rsid w:val="00D14302"/>
    <w:rsid w:val="00D272FE"/>
    <w:rsid w:val="00D27E16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66A0C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24A7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51280"/>
    <w:rsid w:val="00E57E7C"/>
    <w:rsid w:val="00E61052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57E8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2DEB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671B"/>
    <w:rsid w:val="00F37950"/>
    <w:rsid w:val="00F420FD"/>
    <w:rsid w:val="00F425B2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067F"/>
    <w:rsid w:val="00FE4785"/>
    <w:rsid w:val="00FE58F2"/>
    <w:rsid w:val="00FE646F"/>
    <w:rsid w:val="00FF1E18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Paragrafoelenco">
    <w:name w:val="List Paragraph"/>
    <w:basedOn w:val="Normale"/>
    <w:uiPriority w:val="34"/>
    <w:qFormat/>
    <w:rsid w:val="00794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pacing w:val="-2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6B641F"/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Paragrafoelenco">
    <w:name w:val="List Paragraph"/>
    <w:basedOn w:val="Normale"/>
    <w:uiPriority w:val="34"/>
    <w:qFormat/>
    <w:rsid w:val="00794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0CBF2-79FF-478E-8139-0EC148C5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4</cp:revision>
  <cp:lastPrinted>2016-11-14T08:55:00Z</cp:lastPrinted>
  <dcterms:created xsi:type="dcterms:W3CDTF">2017-08-03T13:17:00Z</dcterms:created>
  <dcterms:modified xsi:type="dcterms:W3CDTF">2017-09-21T14:45:00Z</dcterms:modified>
</cp:coreProperties>
</file>